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2569E"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2569E" w:rsidRDefault="00F83596">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2569E" w:rsidRDefault="00C2569E">
            <w:pPr>
              <w:rPr>
                <w:rFonts w:cs="Calibri"/>
                <w:sz w:val="4"/>
              </w:rPr>
            </w:pPr>
          </w:p>
        </w:tc>
        <w:tc>
          <w:tcPr>
            <w:tcW w:w="2561" w:type="dxa"/>
            <w:tcBorders>
              <w:top w:val="nil"/>
              <w:left w:val="nil"/>
              <w:bottom w:val="single" w:sz="12" w:space="0" w:color="FF0000"/>
              <w:right w:val="nil"/>
            </w:tcBorders>
          </w:tcPr>
          <w:p w14:paraId="3511E3A9" w14:textId="77777777" w:rsidR="00C2569E" w:rsidRDefault="00C2569E">
            <w:pPr>
              <w:rPr>
                <w:rFonts w:cs="Calibri"/>
                <w:sz w:val="10"/>
              </w:rPr>
            </w:pPr>
          </w:p>
        </w:tc>
      </w:tr>
    </w:tbl>
    <w:p w14:paraId="5BC38BD1" w14:textId="77777777" w:rsidR="00C2569E" w:rsidRDefault="00C2569E">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2569E"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2569E"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2569E"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2569E" w:rsidRPr="001F4F14" w:rsidRDefault="00C2569E">
            <w:pPr>
              <w:rPr>
                <w:rFonts w:ascii="Tahoma" w:eastAsia="Cambria" w:hAnsi="Tahoma" w:cs="Tahoma"/>
                <w:sz w:val="16"/>
                <w:szCs w:val="16"/>
              </w:rPr>
            </w:pPr>
          </w:p>
        </w:tc>
        <w:tc>
          <w:tcPr>
            <w:tcW w:w="2394" w:type="pct"/>
            <w:shd w:val="clear" w:color="auto" w:fill="auto"/>
          </w:tcPr>
          <w:p w14:paraId="583F5DB0" w14:textId="77777777" w:rsidR="00C2569E" w:rsidRPr="00C73BB6" w:rsidRDefault="00C2569E">
            <w:pPr>
              <w:rPr>
                <w:rFonts w:ascii="Tahoma" w:eastAsia="Cambria" w:hAnsi="Tahoma" w:cs="Tahoma"/>
                <w:sz w:val="16"/>
                <w:szCs w:val="16"/>
              </w:rPr>
            </w:pPr>
          </w:p>
        </w:tc>
        <w:tc>
          <w:tcPr>
            <w:tcW w:w="1235" w:type="pct"/>
            <w:shd w:val="clear" w:color="auto" w:fill="auto"/>
          </w:tcPr>
          <w:p w14:paraId="11FA0507" w14:textId="77777777" w:rsidR="00C2569E" w:rsidRPr="00C73BB6" w:rsidRDefault="00C2569E">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C2569E"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7566E707" w:rsidR="00C2569E" w:rsidRPr="00C50A11" w:rsidRDefault="003E15E6" w:rsidP="00C50A11">
                <w:pPr>
                  <w:rPr>
                    <w:rFonts w:ascii="Open Sans" w:hAnsi="Open Sans" w:cs="Open Sans"/>
                    <w:i/>
                    <w:iCs/>
                    <w:color w:val="2E2F30"/>
                    <w:sz w:val="21"/>
                    <w:szCs w:val="21"/>
                    <w:shd w:val="clear" w:color="auto" w:fill="FFFFFF"/>
                  </w:rPr>
                </w:pPr>
                <w:r w:rsidRPr="003E15E6">
                  <w:rPr>
                    <w:rFonts w:ascii="Open Sans" w:hAnsi="Open Sans" w:cs="Open Sans"/>
                    <w:b/>
                    <w:bCs/>
                    <w:color w:val="222222"/>
                    <w:sz w:val="21"/>
                    <w:szCs w:val="21"/>
                    <w:shd w:val="clear" w:color="auto" w:fill="FFFFFF"/>
                  </w:rPr>
                  <w:t>Edge Computing and Applications - Proc</w:t>
                </w:r>
                <w:r w:rsidR="001B32EC">
                  <w:rPr>
                    <w:rFonts w:ascii="Open Sans" w:hAnsi="Open Sans" w:cs="Open Sans"/>
                    <w:b/>
                    <w:bCs/>
                    <w:color w:val="222222"/>
                    <w:sz w:val="21"/>
                    <w:szCs w:val="21"/>
                    <w:shd w:val="clear" w:color="auto" w:fill="FFFFFF"/>
                  </w:rPr>
                  <w:t>eedings of ICECAA 2025. Volume 1</w:t>
                </w:r>
              </w:p>
            </w:tc>
            <w:bookmarkStart w:id="0" w:name="_GoBack" w:displacedByCustomXml="next"/>
            <w:bookmarkEnd w:id="0" w:displacedByCustomXml="next"/>
          </w:sdtContent>
        </w:sdt>
        <w:tc>
          <w:tcPr>
            <w:tcW w:w="1235" w:type="pct"/>
            <w:shd w:val="clear" w:color="auto" w:fill="auto"/>
          </w:tcPr>
          <w:p w14:paraId="4F0393DB" w14:textId="77777777" w:rsidR="00C2569E"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C2569E" w:rsidRPr="00C73BB6" w:rsidRDefault="00C2569E">
            <w:pPr>
              <w:rPr>
                <w:rFonts w:ascii="Tahoma" w:eastAsia="Cambria" w:hAnsi="Tahoma" w:cs="Tahoma"/>
                <w:sz w:val="16"/>
                <w:szCs w:val="16"/>
              </w:rPr>
            </w:pPr>
          </w:p>
        </w:tc>
        <w:tc>
          <w:tcPr>
            <w:tcW w:w="2394" w:type="pct"/>
            <w:shd w:val="clear" w:color="auto" w:fill="auto"/>
          </w:tcPr>
          <w:p w14:paraId="088913DE" w14:textId="77777777" w:rsidR="00C2569E" w:rsidRPr="00C73BB6" w:rsidRDefault="00C2569E">
            <w:pPr>
              <w:rPr>
                <w:rFonts w:ascii="Tahoma" w:eastAsia="Cambria" w:hAnsi="Tahoma" w:cs="Tahoma"/>
                <w:sz w:val="16"/>
                <w:szCs w:val="16"/>
              </w:rPr>
            </w:pPr>
          </w:p>
        </w:tc>
        <w:tc>
          <w:tcPr>
            <w:tcW w:w="1235" w:type="pct"/>
            <w:shd w:val="clear" w:color="auto" w:fill="auto"/>
          </w:tcPr>
          <w:p w14:paraId="0DCBD8AF" w14:textId="77777777" w:rsidR="00C2569E" w:rsidRPr="00C73BB6" w:rsidRDefault="00C2569E">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C2569E"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20B30C15" w:rsidR="00C2569E" w:rsidRPr="00C73BB6" w:rsidRDefault="003E15E6" w:rsidP="003E15E6">
                <w:pPr>
                  <w:rPr>
                    <w:rFonts w:ascii="Tahoma" w:eastAsia="Cambria" w:hAnsi="Tahoma" w:cs="Tahoma"/>
                    <w:sz w:val="16"/>
                    <w:szCs w:val="16"/>
                  </w:rPr>
                </w:pPr>
                <w:r>
                  <w:rPr>
                    <w:rFonts w:ascii="Open Sans" w:hAnsi="Open Sans" w:cs="Open Sans"/>
                    <w:color w:val="222222"/>
                    <w:sz w:val="21"/>
                    <w:szCs w:val="21"/>
                    <w:shd w:val="clear" w:color="auto" w:fill="FFFFFF"/>
                  </w:rPr>
                  <w:t xml:space="preserve">Nagarajan </w:t>
                </w:r>
                <w:proofErr w:type="spellStart"/>
                <w:r>
                  <w:rPr>
                    <w:rFonts w:ascii="Open Sans" w:hAnsi="Open Sans" w:cs="Open Sans"/>
                    <w:color w:val="222222"/>
                    <w:sz w:val="21"/>
                    <w:szCs w:val="21"/>
                    <w:shd w:val="clear" w:color="auto" w:fill="FFFFFF"/>
                  </w:rPr>
                  <w:t>Ramalingam</w:t>
                </w:r>
                <w:proofErr w:type="spellEnd"/>
                <w:r>
                  <w:rPr>
                    <w:rFonts w:ascii="Open Sans" w:hAnsi="Open Sans" w:cs="Open Sans"/>
                    <w:color w:val="222222"/>
                    <w:sz w:val="21"/>
                    <w:szCs w:val="21"/>
                    <w:shd w:val="clear" w:color="auto" w:fill="FFFFFF"/>
                  </w:rPr>
                  <w:t xml:space="preserve">, </w:t>
                </w:r>
                <w:proofErr w:type="spellStart"/>
                <w:r>
                  <w:rPr>
                    <w:rFonts w:ascii="Open Sans" w:hAnsi="Open Sans" w:cs="Open Sans"/>
                    <w:color w:val="222222"/>
                    <w:sz w:val="21"/>
                    <w:szCs w:val="21"/>
                    <w:shd w:val="clear" w:color="auto" w:fill="FFFFFF"/>
                  </w:rPr>
                  <w:t>Youssouf</w:t>
                </w:r>
                <w:proofErr w:type="spellEnd"/>
                <w:r>
                  <w:rPr>
                    <w:rFonts w:ascii="Open Sans" w:hAnsi="Open Sans" w:cs="Open Sans"/>
                    <w:color w:val="222222"/>
                    <w:sz w:val="21"/>
                    <w:szCs w:val="21"/>
                    <w:shd w:val="clear" w:color="auto" w:fill="FFFFFF"/>
                  </w:rPr>
                  <w:t xml:space="preserve"> El </w:t>
                </w:r>
                <w:proofErr w:type="spellStart"/>
                <w:r>
                  <w:rPr>
                    <w:rFonts w:ascii="Open Sans" w:hAnsi="Open Sans" w:cs="Open Sans"/>
                    <w:color w:val="222222"/>
                    <w:sz w:val="21"/>
                    <w:szCs w:val="21"/>
                    <w:shd w:val="clear" w:color="auto" w:fill="FFFFFF"/>
                  </w:rPr>
                  <w:t>Allioui</w:t>
                </w:r>
                <w:proofErr w:type="spellEnd"/>
                <w:r>
                  <w:rPr>
                    <w:rFonts w:ascii="Open Sans" w:hAnsi="Open Sans" w:cs="Open Sans"/>
                    <w:color w:val="222222"/>
                    <w:sz w:val="21"/>
                    <w:szCs w:val="21"/>
                    <w:shd w:val="clear" w:color="auto" w:fill="FFFFFF"/>
                  </w:rPr>
                  <w:t>, Siddhartha Bhattacharyya</w:t>
                </w:r>
              </w:p>
            </w:tc>
          </w:sdtContent>
        </w:sdt>
        <w:tc>
          <w:tcPr>
            <w:tcW w:w="1235" w:type="pct"/>
            <w:shd w:val="clear" w:color="auto" w:fill="auto"/>
          </w:tcPr>
          <w:p w14:paraId="2482FE17" w14:textId="77777777" w:rsidR="00C2569E" w:rsidRPr="00C73BB6" w:rsidRDefault="00C2569E">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C2569E" w:rsidRPr="00C73BB6" w:rsidRDefault="00C2569E">
            <w:pPr>
              <w:rPr>
                <w:rFonts w:ascii="Tahoma" w:eastAsia="Cambria" w:hAnsi="Tahoma" w:cs="Tahoma"/>
                <w:sz w:val="16"/>
                <w:szCs w:val="16"/>
              </w:rPr>
            </w:pPr>
          </w:p>
        </w:tc>
        <w:tc>
          <w:tcPr>
            <w:tcW w:w="2394" w:type="pct"/>
            <w:shd w:val="clear" w:color="auto" w:fill="auto"/>
          </w:tcPr>
          <w:p w14:paraId="5E4043A4" w14:textId="77777777" w:rsidR="00C2569E" w:rsidRPr="00C73BB6" w:rsidRDefault="00C2569E">
            <w:pPr>
              <w:rPr>
                <w:rFonts w:ascii="Tahoma" w:eastAsia="Cambria" w:hAnsi="Tahoma" w:cs="Tahoma"/>
                <w:sz w:val="16"/>
                <w:szCs w:val="16"/>
              </w:rPr>
            </w:pPr>
          </w:p>
        </w:tc>
        <w:tc>
          <w:tcPr>
            <w:tcW w:w="1235" w:type="pct"/>
            <w:shd w:val="clear" w:color="auto" w:fill="auto"/>
          </w:tcPr>
          <w:p w14:paraId="626FE4EF" w14:textId="77777777" w:rsidR="00C2569E" w:rsidRPr="00C73BB6" w:rsidRDefault="00C2569E">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C2569E"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C2569E"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C2569E"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C2569E" w:rsidRPr="00C73BB6" w:rsidRDefault="00C2569E">
            <w:pPr>
              <w:rPr>
                <w:rFonts w:ascii="Tahoma" w:eastAsia="Cambria" w:hAnsi="Tahoma" w:cs="Tahoma"/>
                <w:sz w:val="16"/>
                <w:szCs w:val="16"/>
              </w:rPr>
            </w:pPr>
          </w:p>
        </w:tc>
        <w:tc>
          <w:tcPr>
            <w:tcW w:w="2394" w:type="pct"/>
            <w:shd w:val="clear" w:color="auto" w:fill="auto"/>
          </w:tcPr>
          <w:p w14:paraId="0A6F2F0E" w14:textId="77777777" w:rsidR="00C2569E" w:rsidRPr="0051447B" w:rsidRDefault="00C2569E">
            <w:pPr>
              <w:rPr>
                <w:rFonts w:ascii="Tahoma" w:eastAsia="Cambria" w:hAnsi="Tahoma" w:cs="Tahoma"/>
                <w:sz w:val="16"/>
                <w:szCs w:val="16"/>
              </w:rPr>
            </w:pPr>
          </w:p>
        </w:tc>
        <w:tc>
          <w:tcPr>
            <w:tcW w:w="1235" w:type="pct"/>
            <w:shd w:val="clear" w:color="auto" w:fill="auto"/>
          </w:tcPr>
          <w:p w14:paraId="666CD4C5" w14:textId="77777777" w:rsidR="00C2569E" w:rsidRPr="00C73BB6" w:rsidRDefault="00C2569E">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2569E"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346DB2C" w:rsidR="00C2569E" w:rsidRPr="0051447B" w:rsidRDefault="00F83596" w:rsidP="0010072A">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3E15E6">
                  <w:rPr>
                    <w:rFonts w:ascii="Open Sans" w:hAnsi="Open Sans" w:cs="Open Sans"/>
                    <w:color w:val="222222"/>
                    <w:sz w:val="21"/>
                    <w:szCs w:val="21"/>
                    <w:shd w:val="clear" w:color="auto" w:fill="FFFFFF"/>
                  </w:rPr>
                  <w:t>Information Systems Engineering and Management</w:t>
                </w:r>
              </w:sdtContent>
            </w:sdt>
          </w:p>
        </w:tc>
        <w:tc>
          <w:tcPr>
            <w:tcW w:w="1235" w:type="pct"/>
            <w:shd w:val="clear" w:color="auto" w:fill="auto"/>
            <w:vAlign w:val="center"/>
          </w:tcPr>
          <w:p w14:paraId="45D72F3F" w14:textId="77777777" w:rsidR="00C2569E" w:rsidRPr="00C73BB6" w:rsidRDefault="00C2569E"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2569E" w:rsidRPr="00C73BB6" w:rsidRDefault="00C2569E" w:rsidP="00CD7681">
            <w:pPr>
              <w:rPr>
                <w:rFonts w:ascii="Tahoma" w:eastAsia="Cambria" w:hAnsi="Tahoma" w:cs="Tahoma"/>
                <w:sz w:val="16"/>
                <w:szCs w:val="16"/>
              </w:rPr>
            </w:pPr>
          </w:p>
        </w:tc>
        <w:tc>
          <w:tcPr>
            <w:tcW w:w="2394" w:type="pct"/>
            <w:shd w:val="clear" w:color="auto" w:fill="auto"/>
          </w:tcPr>
          <w:p w14:paraId="55B33175" w14:textId="77777777" w:rsidR="00C2569E" w:rsidRPr="00C73BB6" w:rsidRDefault="00C2569E" w:rsidP="00CD7681">
            <w:pPr>
              <w:rPr>
                <w:rFonts w:ascii="Tahoma" w:eastAsia="Cambria" w:hAnsi="Tahoma" w:cs="Tahoma"/>
                <w:sz w:val="16"/>
                <w:szCs w:val="16"/>
              </w:rPr>
            </w:pPr>
          </w:p>
        </w:tc>
        <w:tc>
          <w:tcPr>
            <w:tcW w:w="1235" w:type="pct"/>
            <w:shd w:val="clear" w:color="auto" w:fill="auto"/>
          </w:tcPr>
          <w:p w14:paraId="567D48F8" w14:textId="77777777" w:rsidR="00C2569E" w:rsidRPr="00C73BB6" w:rsidRDefault="00C2569E"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2569E"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2569E"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2569E"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2569E" w:rsidRPr="00C73BB6" w:rsidRDefault="00C2569E" w:rsidP="00CD7681">
            <w:pPr>
              <w:rPr>
                <w:rFonts w:ascii="Tahoma" w:eastAsia="Cambria" w:hAnsi="Tahoma" w:cs="Tahoma"/>
                <w:sz w:val="16"/>
                <w:szCs w:val="16"/>
              </w:rPr>
            </w:pPr>
          </w:p>
        </w:tc>
        <w:tc>
          <w:tcPr>
            <w:tcW w:w="2394" w:type="pct"/>
            <w:shd w:val="clear" w:color="auto" w:fill="auto"/>
          </w:tcPr>
          <w:p w14:paraId="7FAB86A8" w14:textId="77777777" w:rsidR="00C2569E" w:rsidRPr="00C73BB6" w:rsidRDefault="00C2569E" w:rsidP="00CD7681">
            <w:pPr>
              <w:rPr>
                <w:rFonts w:ascii="Tahoma" w:eastAsia="Cambria" w:hAnsi="Tahoma" w:cs="Tahoma"/>
                <w:sz w:val="16"/>
                <w:szCs w:val="16"/>
              </w:rPr>
            </w:pPr>
          </w:p>
        </w:tc>
        <w:tc>
          <w:tcPr>
            <w:tcW w:w="1235" w:type="pct"/>
            <w:shd w:val="clear" w:color="auto" w:fill="auto"/>
          </w:tcPr>
          <w:p w14:paraId="7259DE01" w14:textId="77777777" w:rsidR="00C2569E" w:rsidRPr="00C73BB6" w:rsidRDefault="00C2569E"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2569E"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2569E" w:rsidRPr="00C73BB6" w:rsidRDefault="00C2569E" w:rsidP="00CD7681">
            <w:pPr>
              <w:rPr>
                <w:rFonts w:ascii="Tahoma" w:eastAsia="Cambria" w:hAnsi="Tahoma" w:cs="Tahoma"/>
                <w:sz w:val="16"/>
                <w:szCs w:val="16"/>
              </w:rPr>
            </w:pPr>
          </w:p>
        </w:tc>
        <w:tc>
          <w:tcPr>
            <w:tcW w:w="2394" w:type="pct"/>
            <w:shd w:val="clear" w:color="auto" w:fill="auto"/>
          </w:tcPr>
          <w:p w14:paraId="5EAE612F" w14:textId="77777777" w:rsidR="00C2569E" w:rsidRPr="00C73BB6" w:rsidRDefault="00C2569E" w:rsidP="00CD7681">
            <w:pPr>
              <w:rPr>
                <w:rFonts w:ascii="Tahoma" w:eastAsia="Cambria" w:hAnsi="Tahoma" w:cs="Tahoma"/>
                <w:sz w:val="16"/>
                <w:szCs w:val="16"/>
              </w:rPr>
            </w:pPr>
          </w:p>
        </w:tc>
        <w:tc>
          <w:tcPr>
            <w:tcW w:w="1235" w:type="pct"/>
            <w:shd w:val="clear" w:color="auto" w:fill="auto"/>
          </w:tcPr>
          <w:p w14:paraId="62D31E64" w14:textId="77777777" w:rsidR="00C2569E" w:rsidRPr="00C73BB6" w:rsidRDefault="00C2569E"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2569E"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2569E" w:rsidRPr="00C73BB6" w:rsidRDefault="00C2569E"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2569E"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2569E" w:rsidRPr="00C73BB6" w:rsidRDefault="00C2569E"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C2569E" w:rsidRPr="00C73BB6" w:rsidRDefault="00C2569E">
            <w:pPr>
              <w:rPr>
                <w:rFonts w:ascii="Tahoma" w:hAnsi="Tahoma" w:cs="Tahoma"/>
                <w:color w:val="FF4500"/>
                <w:sz w:val="16"/>
                <w:szCs w:val="16"/>
              </w:rPr>
            </w:pPr>
          </w:p>
        </w:tc>
        <w:tc>
          <w:tcPr>
            <w:tcW w:w="2394" w:type="pct"/>
            <w:shd w:val="clear" w:color="auto" w:fill="auto"/>
          </w:tcPr>
          <w:p w14:paraId="35FC87BC" w14:textId="77777777" w:rsidR="00C2569E" w:rsidRPr="00C73BB6" w:rsidRDefault="00C2569E">
            <w:pPr>
              <w:rPr>
                <w:rFonts w:ascii="Tahoma" w:hAnsi="Tahoma" w:cs="Tahoma"/>
                <w:sz w:val="16"/>
                <w:szCs w:val="16"/>
              </w:rPr>
            </w:pPr>
          </w:p>
        </w:tc>
        <w:tc>
          <w:tcPr>
            <w:tcW w:w="1235" w:type="pct"/>
            <w:shd w:val="clear" w:color="auto" w:fill="auto"/>
            <w:vAlign w:val="center"/>
          </w:tcPr>
          <w:p w14:paraId="33F001C7" w14:textId="77777777" w:rsidR="00C2569E" w:rsidRPr="00C73BB6" w:rsidRDefault="00C2569E">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C2569E"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C2569E" w:rsidRPr="00C73BB6" w:rsidRDefault="00B165C8"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C2569E"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2569E" w:rsidRDefault="00C2569E">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2569E"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2569E"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C2569E"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2569E"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2569E" w:rsidRPr="00C73BB6" w:rsidRDefault="00C2569E"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2569E"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2569E"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2569E"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C2569E"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2569E"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2569E"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C2569E"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2569E" w:rsidRDefault="00C2569E">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2569E" w:rsidRDefault="00F83596">
            <w:pPr>
              <w:spacing w:before="120" w:after="120"/>
              <w:rPr>
                <w:sz w:val="12"/>
                <w:szCs w:val="18"/>
              </w:rPr>
            </w:pPr>
            <w:r>
              <w:rPr>
                <w:sz w:val="12"/>
                <w:szCs w:val="18"/>
              </w:rPr>
              <w:t>Signed for and on behalf of the Author</w:t>
            </w:r>
          </w:p>
          <w:p w14:paraId="12494AE9" w14:textId="77777777" w:rsidR="00C2569E" w:rsidRDefault="00F83596">
            <w:pPr>
              <w:tabs>
                <w:tab w:val="left" w:pos="724"/>
              </w:tabs>
              <w:spacing w:before="120" w:after="120"/>
              <w:ind w:left="-993"/>
              <w:rPr>
                <w:sz w:val="16"/>
                <w:szCs w:val="16"/>
              </w:rPr>
            </w:pPr>
            <w:r>
              <w:rPr>
                <w:sz w:val="16"/>
                <w:szCs w:val="16"/>
              </w:rPr>
              <w:t>[Ha</w:t>
            </w:r>
          </w:p>
          <w:p w14:paraId="20CB9840" w14:textId="77777777" w:rsidR="00C2569E" w:rsidRDefault="00C2569E">
            <w:pPr>
              <w:spacing w:before="120" w:after="120"/>
              <w:ind w:left="-993"/>
              <w:rPr>
                <w:sz w:val="16"/>
                <w:szCs w:val="16"/>
              </w:rPr>
            </w:pPr>
          </w:p>
        </w:tc>
        <w:tc>
          <w:tcPr>
            <w:tcW w:w="567" w:type="dxa"/>
          </w:tcPr>
          <w:p w14:paraId="3D9C8D4B" w14:textId="77777777" w:rsidR="00C2569E" w:rsidRDefault="00C2569E">
            <w:pPr>
              <w:spacing w:before="120" w:after="120"/>
              <w:rPr>
                <w:sz w:val="16"/>
                <w:szCs w:val="16"/>
              </w:rPr>
            </w:pPr>
          </w:p>
        </w:tc>
        <w:tc>
          <w:tcPr>
            <w:tcW w:w="3345" w:type="dxa"/>
            <w:tcBorders>
              <w:bottom w:val="single" w:sz="4" w:space="0" w:color="auto"/>
            </w:tcBorders>
          </w:tcPr>
          <w:p w14:paraId="39E53902" w14:textId="77777777" w:rsidR="00C2569E" w:rsidRDefault="00F83596">
            <w:pPr>
              <w:spacing w:before="120" w:after="120"/>
              <w:rPr>
                <w:sz w:val="12"/>
                <w:szCs w:val="12"/>
              </w:rPr>
            </w:pPr>
            <w:r>
              <w:rPr>
                <w:sz w:val="12"/>
                <w:szCs w:val="12"/>
              </w:rPr>
              <w:t>Print Name:</w:t>
            </w:r>
          </w:p>
        </w:tc>
        <w:tc>
          <w:tcPr>
            <w:tcW w:w="567" w:type="dxa"/>
          </w:tcPr>
          <w:p w14:paraId="29C8D580" w14:textId="77777777" w:rsidR="00C2569E" w:rsidRDefault="00C2569E">
            <w:pPr>
              <w:spacing w:before="120" w:after="120"/>
              <w:rPr>
                <w:sz w:val="16"/>
                <w:szCs w:val="16"/>
              </w:rPr>
            </w:pPr>
          </w:p>
        </w:tc>
        <w:tc>
          <w:tcPr>
            <w:tcW w:w="3345" w:type="dxa"/>
            <w:tcBorders>
              <w:bottom w:val="single" w:sz="4" w:space="0" w:color="auto"/>
            </w:tcBorders>
          </w:tcPr>
          <w:p w14:paraId="18B345D3" w14:textId="77777777" w:rsidR="00C2569E"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2569E" w:rsidRDefault="00C2569E">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2569E" w:rsidRDefault="00C2569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2569E"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2569E" w:rsidRDefault="00C2569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2569E"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2569E" w:rsidRDefault="00C2569E">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2569E"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2569E" w:rsidRDefault="00C2569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2569E"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2569E"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2569E" w:rsidRDefault="00C2569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2569E"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2569E" w:rsidRDefault="00C2569E">
      <w:pPr>
        <w:spacing w:after="0" w:line="240" w:lineRule="auto"/>
        <w:rPr>
          <w:rFonts w:ascii="Calibri" w:eastAsia="Arial" w:hAnsi="Calibri" w:cs="Calibri"/>
          <w:sz w:val="15"/>
          <w:szCs w:val="15"/>
          <w:lang w:eastAsia="en-GB"/>
        </w:rPr>
      </w:pPr>
    </w:p>
    <w:p w14:paraId="4046CB5E" w14:textId="77777777" w:rsidR="00C2569E" w:rsidRDefault="00C2569E">
      <w:pPr>
        <w:spacing w:after="0" w:line="240" w:lineRule="auto"/>
        <w:rPr>
          <w:rFonts w:ascii="Calibri" w:eastAsia="Arial" w:hAnsi="Calibri" w:cs="Calibri"/>
          <w:sz w:val="15"/>
          <w:szCs w:val="15"/>
          <w:lang w:eastAsia="en-GB"/>
        </w:rPr>
      </w:pPr>
    </w:p>
    <w:p w14:paraId="29804D7E" w14:textId="3ACCD51C" w:rsidR="00C2569E"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C2569E"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C2569E" w:rsidRPr="00E07945" w:rsidRDefault="00C2569E" w:rsidP="00E07945">
      <w:pPr>
        <w:pStyle w:val="NormalWeb"/>
        <w:spacing w:before="0" w:beforeAutospacing="0" w:after="0" w:afterAutospacing="0"/>
        <w:rPr>
          <w:rFonts w:ascii="Calibri" w:hAnsi="Calibri" w:cs="Calibri"/>
          <w:sz w:val="16"/>
          <w:szCs w:val="16"/>
        </w:rPr>
      </w:pPr>
    </w:p>
    <w:sectPr w:rsidR="00C2569E"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9B26F" w14:textId="77777777" w:rsidR="00B165C8" w:rsidRDefault="00B165C8">
      <w:pPr>
        <w:spacing w:after="0" w:line="240" w:lineRule="auto"/>
      </w:pPr>
      <w:r>
        <w:separator/>
      </w:r>
    </w:p>
  </w:endnote>
  <w:endnote w:type="continuationSeparator" w:id="0">
    <w:p w14:paraId="3FE2B81F" w14:textId="77777777" w:rsidR="00B165C8" w:rsidRDefault="00B1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767A444F" w:rsidR="00C2569E"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1B32EC">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1B32EC">
              <w:rPr>
                <w:bCs/>
                <w:noProof/>
                <w:sz w:val="12"/>
                <w:szCs w:val="16"/>
              </w:rPr>
              <w:t>5</w:t>
            </w:r>
            <w:r>
              <w:rPr>
                <w:bCs/>
                <w:sz w:val="12"/>
                <w:szCs w:val="16"/>
              </w:rPr>
              <w:fldChar w:fldCharType="end"/>
            </w:r>
          </w:p>
        </w:sdtContent>
      </w:sdt>
    </w:sdtContent>
  </w:sdt>
  <w:p w14:paraId="598379E3" w14:textId="77777777" w:rsidR="00C2569E" w:rsidRDefault="00C2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10F30" w14:textId="77777777" w:rsidR="00B165C8" w:rsidRDefault="00B165C8">
      <w:pPr>
        <w:spacing w:after="0" w:line="240" w:lineRule="auto"/>
      </w:pPr>
      <w:r>
        <w:separator/>
      </w:r>
    </w:p>
  </w:footnote>
  <w:footnote w:type="continuationSeparator" w:id="0">
    <w:p w14:paraId="4CB0DE11" w14:textId="77777777" w:rsidR="00B165C8" w:rsidRDefault="00B1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02AC4"/>
    <w:rsid w:val="00015B1E"/>
    <w:rsid w:val="00072235"/>
    <w:rsid w:val="000A6E12"/>
    <w:rsid w:val="000B08C2"/>
    <w:rsid w:val="000C6F03"/>
    <w:rsid w:val="000D6EC4"/>
    <w:rsid w:val="0010072A"/>
    <w:rsid w:val="001106DC"/>
    <w:rsid w:val="00157E1B"/>
    <w:rsid w:val="001645B9"/>
    <w:rsid w:val="001778F9"/>
    <w:rsid w:val="001B32C2"/>
    <w:rsid w:val="001B32EC"/>
    <w:rsid w:val="001E5D6D"/>
    <w:rsid w:val="0022394D"/>
    <w:rsid w:val="00292712"/>
    <w:rsid w:val="002A5635"/>
    <w:rsid w:val="002C4882"/>
    <w:rsid w:val="0030264C"/>
    <w:rsid w:val="00304F60"/>
    <w:rsid w:val="00327C8A"/>
    <w:rsid w:val="00335CB1"/>
    <w:rsid w:val="00347ED2"/>
    <w:rsid w:val="00364907"/>
    <w:rsid w:val="003656FB"/>
    <w:rsid w:val="00392E1E"/>
    <w:rsid w:val="00393A7B"/>
    <w:rsid w:val="003A7F71"/>
    <w:rsid w:val="003B34EE"/>
    <w:rsid w:val="003D64B3"/>
    <w:rsid w:val="003E15E6"/>
    <w:rsid w:val="003E3571"/>
    <w:rsid w:val="003F1D6C"/>
    <w:rsid w:val="00402835"/>
    <w:rsid w:val="0041410F"/>
    <w:rsid w:val="00414AE7"/>
    <w:rsid w:val="00433FBF"/>
    <w:rsid w:val="004418CF"/>
    <w:rsid w:val="00451324"/>
    <w:rsid w:val="004743D0"/>
    <w:rsid w:val="00481920"/>
    <w:rsid w:val="004B6C96"/>
    <w:rsid w:val="004B786A"/>
    <w:rsid w:val="004C3DD6"/>
    <w:rsid w:val="0052767B"/>
    <w:rsid w:val="00531450"/>
    <w:rsid w:val="00545A98"/>
    <w:rsid w:val="00575235"/>
    <w:rsid w:val="00576B24"/>
    <w:rsid w:val="0058052E"/>
    <w:rsid w:val="005E58BA"/>
    <w:rsid w:val="005E7D54"/>
    <w:rsid w:val="00604006"/>
    <w:rsid w:val="006200F6"/>
    <w:rsid w:val="006236DA"/>
    <w:rsid w:val="00654986"/>
    <w:rsid w:val="00655A0E"/>
    <w:rsid w:val="0066386B"/>
    <w:rsid w:val="0066583B"/>
    <w:rsid w:val="006726C2"/>
    <w:rsid w:val="006863B3"/>
    <w:rsid w:val="00697E52"/>
    <w:rsid w:val="006E767F"/>
    <w:rsid w:val="006E777F"/>
    <w:rsid w:val="006F31A9"/>
    <w:rsid w:val="00700897"/>
    <w:rsid w:val="0070121B"/>
    <w:rsid w:val="00713812"/>
    <w:rsid w:val="00742450"/>
    <w:rsid w:val="00761283"/>
    <w:rsid w:val="00782325"/>
    <w:rsid w:val="00796936"/>
    <w:rsid w:val="007A1B78"/>
    <w:rsid w:val="007A1EBF"/>
    <w:rsid w:val="007B0B0B"/>
    <w:rsid w:val="007C195E"/>
    <w:rsid w:val="007C2648"/>
    <w:rsid w:val="00807E27"/>
    <w:rsid w:val="00812561"/>
    <w:rsid w:val="00842134"/>
    <w:rsid w:val="00852596"/>
    <w:rsid w:val="0087444C"/>
    <w:rsid w:val="00897716"/>
    <w:rsid w:val="008A004E"/>
    <w:rsid w:val="008A1A12"/>
    <w:rsid w:val="008A59A5"/>
    <w:rsid w:val="008F3FEA"/>
    <w:rsid w:val="00923072"/>
    <w:rsid w:val="009264D4"/>
    <w:rsid w:val="0093052B"/>
    <w:rsid w:val="00933ED6"/>
    <w:rsid w:val="00966A5E"/>
    <w:rsid w:val="0097791B"/>
    <w:rsid w:val="009C78A5"/>
    <w:rsid w:val="009D7870"/>
    <w:rsid w:val="009E1C82"/>
    <w:rsid w:val="009F1B0D"/>
    <w:rsid w:val="00A052F1"/>
    <w:rsid w:val="00A077C8"/>
    <w:rsid w:val="00A144BE"/>
    <w:rsid w:val="00A615F9"/>
    <w:rsid w:val="00A74A55"/>
    <w:rsid w:val="00AA6E50"/>
    <w:rsid w:val="00AB22A2"/>
    <w:rsid w:val="00AC3D85"/>
    <w:rsid w:val="00AE321C"/>
    <w:rsid w:val="00B0022C"/>
    <w:rsid w:val="00B03124"/>
    <w:rsid w:val="00B165C8"/>
    <w:rsid w:val="00B40871"/>
    <w:rsid w:val="00B42E3D"/>
    <w:rsid w:val="00B46DAF"/>
    <w:rsid w:val="00B611CD"/>
    <w:rsid w:val="00BB41FE"/>
    <w:rsid w:val="00BD032D"/>
    <w:rsid w:val="00BE54D9"/>
    <w:rsid w:val="00C10DC7"/>
    <w:rsid w:val="00C14F8B"/>
    <w:rsid w:val="00C15378"/>
    <w:rsid w:val="00C2569E"/>
    <w:rsid w:val="00C30A60"/>
    <w:rsid w:val="00C32556"/>
    <w:rsid w:val="00C36F8E"/>
    <w:rsid w:val="00C41B94"/>
    <w:rsid w:val="00C50A11"/>
    <w:rsid w:val="00C86E44"/>
    <w:rsid w:val="00CA74D8"/>
    <w:rsid w:val="00D022FA"/>
    <w:rsid w:val="00D17E90"/>
    <w:rsid w:val="00D315A6"/>
    <w:rsid w:val="00D81324"/>
    <w:rsid w:val="00D86230"/>
    <w:rsid w:val="00D93DF3"/>
    <w:rsid w:val="00DA0731"/>
    <w:rsid w:val="00E10EEA"/>
    <w:rsid w:val="00E14032"/>
    <w:rsid w:val="00E22712"/>
    <w:rsid w:val="00E238AC"/>
    <w:rsid w:val="00E31308"/>
    <w:rsid w:val="00E535A1"/>
    <w:rsid w:val="00E54A9A"/>
    <w:rsid w:val="00E56110"/>
    <w:rsid w:val="00E64007"/>
    <w:rsid w:val="00E656D2"/>
    <w:rsid w:val="00E663DE"/>
    <w:rsid w:val="00E80811"/>
    <w:rsid w:val="00E92821"/>
    <w:rsid w:val="00EA2DBA"/>
    <w:rsid w:val="00EB2A4F"/>
    <w:rsid w:val="00ED094E"/>
    <w:rsid w:val="00ED7197"/>
    <w:rsid w:val="00EE44E0"/>
    <w:rsid w:val="00EF2A0F"/>
    <w:rsid w:val="00F00F5B"/>
    <w:rsid w:val="00F102BD"/>
    <w:rsid w:val="00F12C52"/>
    <w:rsid w:val="00F46931"/>
    <w:rsid w:val="00F72443"/>
    <w:rsid w:val="00F83596"/>
    <w:rsid w:val="00F9406F"/>
    <w:rsid w:val="00F95F02"/>
    <w:rsid w:val="00FB044F"/>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71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81F8A"/>
    <w:rsid w:val="000A3705"/>
    <w:rsid w:val="000A39AE"/>
    <w:rsid w:val="000B6BF9"/>
    <w:rsid w:val="000D6BE9"/>
    <w:rsid w:val="000E2690"/>
    <w:rsid w:val="000F5D5E"/>
    <w:rsid w:val="00100C84"/>
    <w:rsid w:val="001146BF"/>
    <w:rsid w:val="001166B6"/>
    <w:rsid w:val="00157248"/>
    <w:rsid w:val="0016042D"/>
    <w:rsid w:val="001610EC"/>
    <w:rsid w:val="001E17FE"/>
    <w:rsid w:val="00275ED8"/>
    <w:rsid w:val="00291568"/>
    <w:rsid w:val="003155BD"/>
    <w:rsid w:val="00344BDF"/>
    <w:rsid w:val="003537F7"/>
    <w:rsid w:val="003827B1"/>
    <w:rsid w:val="003A022C"/>
    <w:rsid w:val="0042401E"/>
    <w:rsid w:val="004B7745"/>
    <w:rsid w:val="004C1414"/>
    <w:rsid w:val="00517314"/>
    <w:rsid w:val="005427DC"/>
    <w:rsid w:val="00575ED0"/>
    <w:rsid w:val="00584E5A"/>
    <w:rsid w:val="005B0921"/>
    <w:rsid w:val="005B6846"/>
    <w:rsid w:val="005C298B"/>
    <w:rsid w:val="00603C29"/>
    <w:rsid w:val="00630D3C"/>
    <w:rsid w:val="006A6696"/>
    <w:rsid w:val="006C071E"/>
    <w:rsid w:val="006E528E"/>
    <w:rsid w:val="00716D66"/>
    <w:rsid w:val="007337C5"/>
    <w:rsid w:val="007408F2"/>
    <w:rsid w:val="00750802"/>
    <w:rsid w:val="00763DAA"/>
    <w:rsid w:val="007A6F6C"/>
    <w:rsid w:val="007B6D6E"/>
    <w:rsid w:val="008136D0"/>
    <w:rsid w:val="00823D58"/>
    <w:rsid w:val="00866E3F"/>
    <w:rsid w:val="008973D6"/>
    <w:rsid w:val="0090154E"/>
    <w:rsid w:val="00917DF9"/>
    <w:rsid w:val="00990EEA"/>
    <w:rsid w:val="009E50E1"/>
    <w:rsid w:val="009E7725"/>
    <w:rsid w:val="009F7E10"/>
    <w:rsid w:val="00A1700F"/>
    <w:rsid w:val="00A47E0C"/>
    <w:rsid w:val="00A776B4"/>
    <w:rsid w:val="00AB24DC"/>
    <w:rsid w:val="00AC2C1D"/>
    <w:rsid w:val="00AC54DD"/>
    <w:rsid w:val="00AD0DB5"/>
    <w:rsid w:val="00AF05CD"/>
    <w:rsid w:val="00B00194"/>
    <w:rsid w:val="00B1416F"/>
    <w:rsid w:val="00B231E4"/>
    <w:rsid w:val="00B346CD"/>
    <w:rsid w:val="00B400C8"/>
    <w:rsid w:val="00B7764D"/>
    <w:rsid w:val="00BD3778"/>
    <w:rsid w:val="00BD5BCF"/>
    <w:rsid w:val="00BD61DB"/>
    <w:rsid w:val="00C03D1C"/>
    <w:rsid w:val="00C15466"/>
    <w:rsid w:val="00C35570"/>
    <w:rsid w:val="00C453A4"/>
    <w:rsid w:val="00C533A8"/>
    <w:rsid w:val="00C617C7"/>
    <w:rsid w:val="00C77D6F"/>
    <w:rsid w:val="00CE1E64"/>
    <w:rsid w:val="00CF08AF"/>
    <w:rsid w:val="00D752C4"/>
    <w:rsid w:val="00D856EE"/>
    <w:rsid w:val="00DB4B9A"/>
    <w:rsid w:val="00DF6D14"/>
    <w:rsid w:val="00E048D3"/>
    <w:rsid w:val="00E163DE"/>
    <w:rsid w:val="00E16701"/>
    <w:rsid w:val="00E41229"/>
    <w:rsid w:val="00E51FB7"/>
    <w:rsid w:val="00E80E29"/>
    <w:rsid w:val="00E8620E"/>
    <w:rsid w:val="00EA5809"/>
    <w:rsid w:val="00ED0D8F"/>
    <w:rsid w:val="00EE363D"/>
    <w:rsid w:val="00EE656C"/>
    <w:rsid w:val="00F335CB"/>
    <w:rsid w:val="00F46421"/>
    <w:rsid w:val="00F617C0"/>
    <w:rsid w:val="00F67166"/>
    <w:rsid w:val="00FB711C"/>
    <w:rsid w:val="00FC7C93"/>
    <w:rsid w:val="00FE0E53"/>
    <w:rsid w:val="00FE2F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Ramasubramaniyan V</cp:lastModifiedBy>
  <cp:revision>89</cp:revision>
  <dcterms:created xsi:type="dcterms:W3CDTF">2021-10-22T08:27:00Z</dcterms:created>
  <dcterms:modified xsi:type="dcterms:W3CDTF">2025-08-10T14:21:00Z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